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2BA" w:rsidRDefault="005B52BA">
      <w:pPr>
        <w:pStyle w:val="BodyText"/>
        <w:spacing w:before="8"/>
        <w:rPr>
          <w:b/>
          <w:i/>
          <w:sz w:val="28"/>
        </w:rPr>
      </w:pPr>
    </w:p>
    <w:p w:rsidR="005B52BA" w:rsidRDefault="00000000">
      <w:pPr>
        <w:pStyle w:val="Title"/>
      </w:pPr>
      <w:r>
        <w:t>Conflict of</w:t>
      </w:r>
      <w:r>
        <w:rPr>
          <w:spacing w:val="-3"/>
        </w:rPr>
        <w:t xml:space="preserve"> </w:t>
      </w:r>
      <w:r>
        <w:t>Interest</w:t>
      </w:r>
      <w:r>
        <w:rPr>
          <w:spacing w:val="2"/>
        </w:rPr>
        <w:t xml:space="preserve"> </w:t>
      </w:r>
      <w:r>
        <w:t>Form</w:t>
      </w:r>
    </w:p>
    <w:p w:rsidR="005B52BA" w:rsidRDefault="005B52BA">
      <w:pPr>
        <w:pStyle w:val="BodyText"/>
        <w:spacing w:before="4"/>
        <w:rPr>
          <w:b/>
          <w:i/>
          <w:sz w:val="59"/>
        </w:rPr>
      </w:pPr>
    </w:p>
    <w:p w:rsidR="005B52BA" w:rsidRDefault="00000000">
      <w:pPr>
        <w:pStyle w:val="BodyText"/>
        <w:ind w:left="140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appropriate:</w:t>
      </w:r>
    </w:p>
    <w:p w:rsidR="005B52BA" w:rsidRDefault="005B52BA">
      <w:pPr>
        <w:pStyle w:val="BodyText"/>
        <w:rPr>
          <w:sz w:val="26"/>
        </w:rPr>
      </w:pPr>
    </w:p>
    <w:p w:rsidR="005B52BA" w:rsidRDefault="005B52BA">
      <w:pPr>
        <w:pStyle w:val="BodyText"/>
        <w:spacing w:before="8"/>
        <w:rPr>
          <w:sz w:val="22"/>
        </w:rPr>
      </w:pPr>
    </w:p>
    <w:p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30" w:lineRule="auto"/>
        <w:ind w:hanging="360"/>
        <w:rPr>
          <w:sz w:val="24"/>
        </w:rPr>
      </w:pPr>
      <w:r>
        <w:tab/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authors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conception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design,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interpretation of the data; (b) drafting the article or revising it critically for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z w:val="24"/>
        </w:rPr>
        <w:t>content; and</w:t>
      </w:r>
      <w:r>
        <w:rPr>
          <w:spacing w:val="-1"/>
          <w:sz w:val="24"/>
        </w:rPr>
        <w:t xml:space="preserve"> </w:t>
      </w:r>
      <w:r>
        <w:rPr>
          <w:sz w:val="24"/>
        </w:rPr>
        <w:t>(c)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final version.</w:t>
      </w:r>
    </w:p>
    <w:p w:rsidR="005B52BA" w:rsidRDefault="005B52BA">
      <w:pPr>
        <w:pStyle w:val="BodyText"/>
        <w:spacing w:before="8"/>
        <w:rPr>
          <w:sz w:val="25"/>
        </w:rPr>
      </w:pPr>
    </w:p>
    <w:p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23" w:lineRule="auto"/>
        <w:ind w:hanging="360"/>
        <w:rPr>
          <w:sz w:val="24"/>
        </w:rPr>
      </w:pPr>
      <w:r>
        <w:tab/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not been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nor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at, another</w:t>
      </w:r>
      <w:r>
        <w:rPr>
          <w:spacing w:val="-57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or other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venue.</w:t>
      </w:r>
    </w:p>
    <w:p w:rsidR="005B52BA" w:rsidRDefault="005B52BA">
      <w:pPr>
        <w:pStyle w:val="BodyText"/>
        <w:spacing w:before="7"/>
        <w:rPr>
          <w:sz w:val="25"/>
        </w:rPr>
      </w:pPr>
    </w:p>
    <w:p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23" w:lineRule="auto"/>
        <w:ind w:right="154" w:hanging="360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authors have</w:t>
      </w:r>
      <w:r>
        <w:rPr>
          <w:spacing w:val="-1"/>
          <w:sz w:val="24"/>
        </w:rPr>
        <w:t xml:space="preserve"> </w:t>
      </w:r>
      <w:r>
        <w:rPr>
          <w:sz w:val="24"/>
        </w:rPr>
        <w:t>no affiliation with any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 with a direct or indirect</w:t>
      </w:r>
      <w:r>
        <w:rPr>
          <w:spacing w:val="-57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interest in</w:t>
      </w:r>
      <w:r>
        <w:rPr>
          <w:spacing w:val="-1"/>
          <w:sz w:val="24"/>
        </w:rPr>
        <w:t xml:space="preserve"> </w:t>
      </w:r>
      <w:r>
        <w:rPr>
          <w:sz w:val="24"/>
        </w:rPr>
        <w:t>the subject matter</w:t>
      </w:r>
      <w:r>
        <w:rPr>
          <w:spacing w:val="-1"/>
          <w:sz w:val="24"/>
        </w:rPr>
        <w:t xml:space="preserve"> </w:t>
      </w:r>
      <w:r>
        <w:rPr>
          <w:sz w:val="24"/>
        </w:rPr>
        <w:t>discussed in the</w:t>
      </w:r>
      <w:r>
        <w:rPr>
          <w:spacing w:val="-1"/>
          <w:sz w:val="24"/>
        </w:rPr>
        <w:t xml:space="preserve"> </w:t>
      </w:r>
      <w:r w:rsidR="00B335DA">
        <w:rPr>
          <w:sz w:val="24"/>
        </w:rPr>
        <w:t>manuscript.</w:t>
      </w:r>
    </w:p>
    <w:p w:rsidR="005B52BA" w:rsidRDefault="005B52BA">
      <w:pPr>
        <w:pStyle w:val="BodyText"/>
        <w:spacing w:before="7"/>
        <w:rPr>
          <w:sz w:val="25"/>
        </w:rPr>
      </w:pPr>
    </w:p>
    <w:p w:rsidR="005B52BA" w:rsidRDefault="00000000">
      <w:pPr>
        <w:pStyle w:val="ListParagraph"/>
        <w:numPr>
          <w:ilvl w:val="0"/>
          <w:numId w:val="1"/>
        </w:numPr>
        <w:tabs>
          <w:tab w:val="left" w:pos="1341"/>
        </w:tabs>
        <w:spacing w:line="223" w:lineRule="auto"/>
        <w:ind w:right="517" w:hanging="360"/>
        <w:rPr>
          <w:sz w:val="24"/>
        </w:rPr>
      </w:pPr>
      <w:r>
        <w:tab/>
      </w:r>
      <w:r>
        <w:rPr>
          <w:sz w:val="24"/>
        </w:rPr>
        <w:t>The following authors have affiliations with organizations with direct or</w:t>
      </w:r>
      <w:r>
        <w:rPr>
          <w:spacing w:val="1"/>
          <w:sz w:val="24"/>
        </w:rPr>
        <w:t xml:space="preserve"> </w:t>
      </w:r>
      <w:r>
        <w:rPr>
          <w:sz w:val="24"/>
        </w:rPr>
        <w:t>indirect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discussed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manuscript:</w:t>
      </w:r>
    </w:p>
    <w:p w:rsidR="005B52BA" w:rsidRDefault="005B52BA">
      <w:pPr>
        <w:pStyle w:val="BodyText"/>
        <w:spacing w:before="5"/>
      </w:pPr>
    </w:p>
    <w:p w:rsidR="005B52BA" w:rsidRDefault="00000000">
      <w:pPr>
        <w:pStyle w:val="BodyText"/>
        <w:tabs>
          <w:tab w:val="left" w:pos="5181"/>
        </w:tabs>
        <w:ind w:left="140"/>
      </w:pPr>
      <w:r>
        <w:t>Author’s</w:t>
      </w:r>
      <w:r>
        <w:rPr>
          <w:spacing w:val="-3"/>
        </w:rPr>
        <w:t xml:space="preserve"> </w:t>
      </w:r>
      <w:r>
        <w:t>name</w:t>
      </w:r>
      <w:r>
        <w:tab/>
        <w:t>Affiliation</w:t>
      </w:r>
    </w:p>
    <w:p w:rsidR="005B52BA" w:rsidRDefault="00D5348A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53FDF7">
                <wp:simplePos x="0" y="0"/>
                <wp:positionH relativeFrom="page">
                  <wp:posOffset>1125220</wp:posOffset>
                </wp:positionH>
                <wp:positionV relativeFrom="paragraph">
                  <wp:posOffset>180340</wp:posOffset>
                </wp:positionV>
                <wp:extent cx="5523865" cy="18415"/>
                <wp:effectExtent l="0" t="0" r="635" b="0"/>
                <wp:wrapTopAndBottom/>
                <wp:docPr id="24140949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2A264" id="Rectangle 9" o:spid="_x0000_s1026" style="position:absolute;margin-left:88.6pt;margin-top:14.2pt;width:434.9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42CD2B">
                <wp:simplePos x="0" y="0"/>
                <wp:positionH relativeFrom="page">
                  <wp:posOffset>1125220</wp:posOffset>
                </wp:positionH>
                <wp:positionV relativeFrom="paragraph">
                  <wp:posOffset>401320</wp:posOffset>
                </wp:positionV>
                <wp:extent cx="5523865" cy="18415"/>
                <wp:effectExtent l="0" t="0" r="635" b="0"/>
                <wp:wrapTopAndBottom/>
                <wp:docPr id="21021378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024D" id="Rectangle 8" o:spid="_x0000_s1026" style="position:absolute;margin-left:88.6pt;margin-top:31.6pt;width:434.9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C59555">
                <wp:simplePos x="0" y="0"/>
                <wp:positionH relativeFrom="page">
                  <wp:posOffset>1125220</wp:posOffset>
                </wp:positionH>
                <wp:positionV relativeFrom="paragraph">
                  <wp:posOffset>594995</wp:posOffset>
                </wp:positionV>
                <wp:extent cx="5523865" cy="18415"/>
                <wp:effectExtent l="0" t="0" r="635" b="0"/>
                <wp:wrapTopAndBottom/>
                <wp:docPr id="1343621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A0C6" id="Rectangle 7" o:spid="_x0000_s1026" style="position:absolute;margin-left:88.6pt;margin-top:46.85pt;width:434.9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FEA5E3">
                <wp:simplePos x="0" y="0"/>
                <wp:positionH relativeFrom="page">
                  <wp:posOffset>1125220</wp:posOffset>
                </wp:positionH>
                <wp:positionV relativeFrom="paragraph">
                  <wp:posOffset>814705</wp:posOffset>
                </wp:positionV>
                <wp:extent cx="5523865" cy="18415"/>
                <wp:effectExtent l="0" t="0" r="635" b="0"/>
                <wp:wrapTopAndBottom/>
                <wp:docPr id="452109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D810" id="Rectangle 6" o:spid="_x0000_s1026" style="position:absolute;margin-left:88.6pt;margin-top:64.15pt;width:434.9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2EBE4C">
                <wp:simplePos x="0" y="0"/>
                <wp:positionH relativeFrom="page">
                  <wp:posOffset>1125220</wp:posOffset>
                </wp:positionH>
                <wp:positionV relativeFrom="paragraph">
                  <wp:posOffset>1008380</wp:posOffset>
                </wp:positionV>
                <wp:extent cx="5523865" cy="18415"/>
                <wp:effectExtent l="0" t="0" r="635" b="0"/>
                <wp:wrapTopAndBottom/>
                <wp:docPr id="1384518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F4555" id="Rectangle 5" o:spid="_x0000_s1026" style="position:absolute;margin-left:88.6pt;margin-top:79.4pt;width:434.9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47325D">
                <wp:simplePos x="0" y="0"/>
                <wp:positionH relativeFrom="page">
                  <wp:posOffset>1125220</wp:posOffset>
                </wp:positionH>
                <wp:positionV relativeFrom="paragraph">
                  <wp:posOffset>1229360</wp:posOffset>
                </wp:positionV>
                <wp:extent cx="5523865" cy="18415"/>
                <wp:effectExtent l="0" t="0" r="635" b="0"/>
                <wp:wrapTopAndBottom/>
                <wp:docPr id="16482869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D0CD8" id="Rectangle 4" o:spid="_x0000_s1026" style="position:absolute;margin-left:88.6pt;margin-top:96.8pt;width:434.9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6401F1">
                <wp:simplePos x="0" y="0"/>
                <wp:positionH relativeFrom="page">
                  <wp:posOffset>1125220</wp:posOffset>
                </wp:positionH>
                <wp:positionV relativeFrom="paragraph">
                  <wp:posOffset>1423035</wp:posOffset>
                </wp:positionV>
                <wp:extent cx="5523865" cy="18415"/>
                <wp:effectExtent l="0" t="0" r="635" b="0"/>
                <wp:wrapTopAndBottom/>
                <wp:docPr id="794868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710E0" id="Rectangle 3" o:spid="_x0000_s1026" style="position:absolute;margin-left:88.6pt;margin-top:112.05pt;width:434.9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AB1A3F">
                <wp:simplePos x="0" y="0"/>
                <wp:positionH relativeFrom="page">
                  <wp:posOffset>1125220</wp:posOffset>
                </wp:positionH>
                <wp:positionV relativeFrom="paragraph">
                  <wp:posOffset>1643380</wp:posOffset>
                </wp:positionV>
                <wp:extent cx="5523865" cy="18415"/>
                <wp:effectExtent l="0" t="0" r="635" b="0"/>
                <wp:wrapTopAndBottom/>
                <wp:docPr id="6436051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16BFB" id="Rectangle 2" o:spid="_x0000_s1026" style="position:absolute;margin-left:88.6pt;margin-top:129.4pt;width:434.95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5B52BA" w:rsidRDefault="005B52BA">
      <w:pPr>
        <w:pStyle w:val="BodyText"/>
        <w:spacing w:before="9"/>
        <w:rPr>
          <w:sz w:val="21"/>
        </w:rPr>
      </w:pPr>
    </w:p>
    <w:p w:rsidR="005B52BA" w:rsidRDefault="005B52BA">
      <w:pPr>
        <w:pStyle w:val="BodyText"/>
        <w:spacing w:before="1"/>
        <w:rPr>
          <w:sz w:val="18"/>
        </w:rPr>
      </w:pPr>
    </w:p>
    <w:p w:rsidR="005B52BA" w:rsidRDefault="005B52BA">
      <w:pPr>
        <w:pStyle w:val="BodyText"/>
        <w:spacing w:before="7"/>
        <w:rPr>
          <w:sz w:val="21"/>
        </w:rPr>
      </w:pPr>
    </w:p>
    <w:p w:rsidR="005B52BA" w:rsidRDefault="005B52BA">
      <w:pPr>
        <w:pStyle w:val="BodyText"/>
        <w:spacing w:before="1"/>
        <w:rPr>
          <w:sz w:val="18"/>
        </w:rPr>
      </w:pPr>
    </w:p>
    <w:p w:rsidR="005B52BA" w:rsidRDefault="005B52BA">
      <w:pPr>
        <w:pStyle w:val="BodyText"/>
        <w:spacing w:before="9"/>
        <w:rPr>
          <w:sz w:val="21"/>
        </w:rPr>
      </w:pPr>
    </w:p>
    <w:p w:rsidR="005B52BA" w:rsidRDefault="005B52BA">
      <w:pPr>
        <w:pStyle w:val="BodyText"/>
        <w:spacing w:before="1"/>
        <w:rPr>
          <w:sz w:val="18"/>
        </w:rPr>
      </w:pPr>
    </w:p>
    <w:p w:rsidR="005B52BA" w:rsidRDefault="005B52BA">
      <w:pPr>
        <w:pStyle w:val="BodyText"/>
        <w:spacing w:before="9"/>
        <w:rPr>
          <w:sz w:val="21"/>
        </w:rPr>
      </w:pPr>
    </w:p>
    <w:sectPr w:rsidR="005B52BA">
      <w:headerReference w:type="default" r:id="rId7"/>
      <w:type w:val="continuous"/>
      <w:pgSz w:w="12240" w:h="15840"/>
      <w:pgMar w:top="1360" w:right="166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809" w:rsidRDefault="00560809" w:rsidP="00B335DA">
      <w:r>
        <w:separator/>
      </w:r>
    </w:p>
  </w:endnote>
  <w:endnote w:type="continuationSeparator" w:id="0">
    <w:p w:rsidR="00560809" w:rsidRDefault="00560809" w:rsidP="00B3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809" w:rsidRDefault="00560809" w:rsidP="00B335DA">
      <w:r>
        <w:separator/>
      </w:r>
    </w:p>
  </w:footnote>
  <w:footnote w:type="continuationSeparator" w:id="0">
    <w:p w:rsidR="00560809" w:rsidRDefault="00560809" w:rsidP="00B3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35DA" w:rsidRPr="00B96FAA" w:rsidRDefault="00B96FAA" w:rsidP="00B335DA">
    <w:pPr>
      <w:pStyle w:val="Header"/>
      <w:jc w:val="center"/>
      <w:rPr>
        <w:color w:val="FF0000"/>
        <w:sz w:val="144"/>
        <w:szCs w:val="144"/>
      </w:rPr>
    </w:pPr>
    <w:r w:rsidRPr="00B96FAA">
      <w:rPr>
        <w:rStyle w:val="Strong"/>
        <w:rFonts w:ascii="Roboto" w:hAnsi="Roboto"/>
        <w:color w:val="FF0000"/>
        <w:spacing w:val="2"/>
        <w:sz w:val="40"/>
        <w:szCs w:val="40"/>
      </w:rPr>
      <w:t>Trends in Pharmaceutical Biotechnology (TPB)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625F"/>
    <w:multiLevelType w:val="hybridMultilevel"/>
    <w:tmpl w:val="293C3AE6"/>
    <w:lvl w:ilvl="0" w:tplc="DDA6B820">
      <w:numFmt w:val="bullet"/>
      <w:lvlText w:val="o"/>
      <w:lvlJc w:val="left"/>
      <w:pPr>
        <w:ind w:left="1220" w:hanging="48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1E782446">
      <w:numFmt w:val="bullet"/>
      <w:lvlText w:val="•"/>
      <w:lvlJc w:val="left"/>
      <w:pPr>
        <w:ind w:left="1990" w:hanging="480"/>
      </w:pPr>
      <w:rPr>
        <w:rFonts w:hint="default"/>
        <w:lang w:val="en-US" w:eastAsia="en-US" w:bidi="ar-SA"/>
      </w:rPr>
    </w:lvl>
    <w:lvl w:ilvl="2" w:tplc="DE5268D6">
      <w:numFmt w:val="bullet"/>
      <w:lvlText w:val="•"/>
      <w:lvlJc w:val="left"/>
      <w:pPr>
        <w:ind w:left="2760" w:hanging="480"/>
      </w:pPr>
      <w:rPr>
        <w:rFonts w:hint="default"/>
        <w:lang w:val="en-US" w:eastAsia="en-US" w:bidi="ar-SA"/>
      </w:rPr>
    </w:lvl>
    <w:lvl w:ilvl="3" w:tplc="666A724A">
      <w:numFmt w:val="bullet"/>
      <w:lvlText w:val="•"/>
      <w:lvlJc w:val="left"/>
      <w:pPr>
        <w:ind w:left="3530" w:hanging="480"/>
      </w:pPr>
      <w:rPr>
        <w:rFonts w:hint="default"/>
        <w:lang w:val="en-US" w:eastAsia="en-US" w:bidi="ar-SA"/>
      </w:rPr>
    </w:lvl>
    <w:lvl w:ilvl="4" w:tplc="E952B5CA">
      <w:numFmt w:val="bullet"/>
      <w:lvlText w:val="•"/>
      <w:lvlJc w:val="left"/>
      <w:pPr>
        <w:ind w:left="4300" w:hanging="480"/>
      </w:pPr>
      <w:rPr>
        <w:rFonts w:hint="default"/>
        <w:lang w:val="en-US" w:eastAsia="en-US" w:bidi="ar-SA"/>
      </w:rPr>
    </w:lvl>
    <w:lvl w:ilvl="5" w:tplc="8A623D6E">
      <w:numFmt w:val="bullet"/>
      <w:lvlText w:val="•"/>
      <w:lvlJc w:val="left"/>
      <w:pPr>
        <w:ind w:left="5070" w:hanging="480"/>
      </w:pPr>
      <w:rPr>
        <w:rFonts w:hint="default"/>
        <w:lang w:val="en-US" w:eastAsia="en-US" w:bidi="ar-SA"/>
      </w:rPr>
    </w:lvl>
    <w:lvl w:ilvl="6" w:tplc="01CC5AA8">
      <w:numFmt w:val="bullet"/>
      <w:lvlText w:val="•"/>
      <w:lvlJc w:val="left"/>
      <w:pPr>
        <w:ind w:left="5840" w:hanging="480"/>
      </w:pPr>
      <w:rPr>
        <w:rFonts w:hint="default"/>
        <w:lang w:val="en-US" w:eastAsia="en-US" w:bidi="ar-SA"/>
      </w:rPr>
    </w:lvl>
    <w:lvl w:ilvl="7" w:tplc="48FAEAFC">
      <w:numFmt w:val="bullet"/>
      <w:lvlText w:val="•"/>
      <w:lvlJc w:val="left"/>
      <w:pPr>
        <w:ind w:left="6610" w:hanging="480"/>
      </w:pPr>
      <w:rPr>
        <w:rFonts w:hint="default"/>
        <w:lang w:val="en-US" w:eastAsia="en-US" w:bidi="ar-SA"/>
      </w:rPr>
    </w:lvl>
    <w:lvl w:ilvl="8" w:tplc="4506887C">
      <w:numFmt w:val="bullet"/>
      <w:lvlText w:val="•"/>
      <w:lvlJc w:val="left"/>
      <w:pPr>
        <w:ind w:left="7380" w:hanging="480"/>
      </w:pPr>
      <w:rPr>
        <w:rFonts w:hint="default"/>
        <w:lang w:val="en-US" w:eastAsia="en-US" w:bidi="ar-SA"/>
      </w:rPr>
    </w:lvl>
  </w:abstractNum>
  <w:num w:numId="1" w16cid:durableId="113352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A"/>
    <w:rsid w:val="00560809"/>
    <w:rsid w:val="005B52BA"/>
    <w:rsid w:val="00891813"/>
    <w:rsid w:val="00966ED8"/>
    <w:rsid w:val="00B335DA"/>
    <w:rsid w:val="00B96FAA"/>
    <w:rsid w:val="00B97E1A"/>
    <w:rsid w:val="00D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5D61"/>
  <w15:docId w15:val="{3AC736C7-8091-446D-857A-5726C2E9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40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20" w:right="4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3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5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33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5DA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5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Form</dc:title>
  <dc:creator>EMORY UNIVERSITY</dc:creator>
  <cp:lastModifiedBy>abduladheem turki</cp:lastModifiedBy>
  <cp:revision>2</cp:revision>
  <dcterms:created xsi:type="dcterms:W3CDTF">2025-02-06T21:23:00Z</dcterms:created>
  <dcterms:modified xsi:type="dcterms:W3CDTF">2025-02-06T21:23:00Z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2023-10-27T00:00:00Z</vt:filetime>
  </property>
</Properties>
</file>